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44CE" w14:textId="7548B099" w:rsidR="007A752F" w:rsidRDefault="007A752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РОДИТЕЛЕЙ.</w:t>
      </w:r>
    </w:p>
    <w:p w14:paraId="74CDF100" w14:textId="799B3CA3" w:rsidR="00E63B70" w:rsidRDefault="00E63B70">
      <w:pPr>
        <w:rPr>
          <w:rFonts w:ascii="Times New Roman" w:hAnsi="Times New Roman" w:cs="Times New Roman"/>
          <w:sz w:val="28"/>
          <w:szCs w:val="28"/>
        </w:rPr>
      </w:pPr>
      <w:r w:rsidRPr="00E63B70">
        <w:rPr>
          <w:rFonts w:ascii="Times New Roman" w:hAnsi="Times New Roman" w:cs="Times New Roman"/>
          <w:b/>
          <w:bCs/>
          <w:sz w:val="32"/>
          <w:szCs w:val="32"/>
        </w:rPr>
        <w:t>Как правильно организовать физкультурные занятия для дошкольников в домашних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3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E7ED1" w14:textId="0FDE1C3F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>Нашим детям для правильного развития опорно- двигательного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 xml:space="preserve">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 </w:t>
      </w:r>
    </w:p>
    <w:p w14:paraId="5F9238CC" w14:textId="374D35CB" w:rsidR="00867460" w:rsidRDefault="008674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157B6C" wp14:editId="5A75798F">
            <wp:extent cx="6067425" cy="4629150"/>
            <wp:effectExtent l="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645" cy="4629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15409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Для организации физкультурных занятий с детьми необходимо помнить следующее: </w:t>
      </w:r>
    </w:p>
    <w:p w14:paraId="5BB6903C" w14:textId="54565884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3B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 xml:space="preserve">Физкультурные занятия желательно проводить в одно и то же время. Единственное исключение из правила </w:t>
      </w:r>
      <w:proofErr w:type="gramStart"/>
      <w:r w:rsidRPr="00E63B7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63B70">
        <w:rPr>
          <w:rFonts w:ascii="Times New Roman" w:hAnsi="Times New Roman" w:cs="Times New Roman"/>
          <w:sz w:val="28"/>
          <w:szCs w:val="28"/>
        </w:rPr>
        <w:t xml:space="preserve"> болезнь ребенка. </w:t>
      </w:r>
    </w:p>
    <w:p w14:paraId="6FEAAD2B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3B70">
        <w:rPr>
          <w:rFonts w:ascii="Times New Roman" w:hAnsi="Times New Roman" w:cs="Times New Roman"/>
          <w:sz w:val="28"/>
          <w:szCs w:val="28"/>
        </w:rPr>
        <w:t>- Физкультурные занятия необходимо проводить до еды, натощак.</w:t>
      </w:r>
    </w:p>
    <w:p w14:paraId="45FE4D84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 xml:space="preserve">Лучше всего проводить физкультурные занятия на улице (особенно если вы находитесь на даче). </w:t>
      </w:r>
    </w:p>
    <w:p w14:paraId="272A0E61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3B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 xml:space="preserve">Перед физкультурными занятиями дома желательно хорошо проветрить помещение. Это позволит совместить физические упражнения с закаливанием. </w:t>
      </w:r>
    </w:p>
    <w:p w14:paraId="5D608610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3B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 xml:space="preserve"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 </w:t>
      </w:r>
    </w:p>
    <w:p w14:paraId="4AEAEA76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3B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>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14:paraId="215F5C7D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>Если во время занятий или после появляются головные боли либо другие неприятные ощущения, рекомендуется посоветоваться с врачом.</w:t>
      </w:r>
    </w:p>
    <w:p w14:paraId="7C899311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E63B70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Pr="00E63B70">
        <w:rPr>
          <w:rFonts w:ascii="Times New Roman" w:hAnsi="Times New Roman" w:cs="Times New Roman"/>
          <w:sz w:val="28"/>
          <w:szCs w:val="28"/>
        </w:rPr>
        <w:t xml:space="preserve"> чтобы было выполнять упражнения было интереснее, лучше заниматься физкультурой под музыку. </w:t>
      </w:r>
    </w:p>
    <w:p w14:paraId="06CC66B6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 </w:t>
      </w:r>
    </w:p>
    <w:p w14:paraId="151B9EA9" w14:textId="2FD75381" w:rsidR="00867460" w:rsidRDefault="007A752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2AB39D4" wp14:editId="00ABDE2A">
            <wp:extent cx="4543425" cy="2895381"/>
            <wp:effectExtent l="0" t="0" r="0" b="63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378" cy="291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21866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 При проведении занятий (особенно на начальном этапе) не забывайте об индивидуальных особенностях своего ребенка. 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 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</w:t>
      </w:r>
    </w:p>
    <w:p w14:paraId="13F29D18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>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</w:t>
      </w:r>
    </w:p>
    <w:p w14:paraId="2E08E393" w14:textId="5D5D9F56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>«Чебурашка»,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B70">
        <w:rPr>
          <w:rFonts w:ascii="Times New Roman" w:hAnsi="Times New Roman" w:cs="Times New Roman"/>
          <w:sz w:val="28"/>
          <w:szCs w:val="28"/>
        </w:rPr>
        <w:t xml:space="preserve">«Паровозик», «Зайчик» и т. д. Такие упражнения детям интересны и не утомительны. При составлении комплекса упражнений для своего ребенка, нужно подбирать упражнения так, чтобы они развивали различные </w:t>
      </w:r>
      <w:r w:rsidRPr="00E63B70">
        <w:rPr>
          <w:rFonts w:ascii="Times New Roman" w:hAnsi="Times New Roman" w:cs="Times New Roman"/>
          <w:b/>
          <w:bCs/>
          <w:sz w:val="28"/>
          <w:szCs w:val="28"/>
        </w:rPr>
        <w:t>физические качества - силу, быстроту, ловкость, выносливость, координацию движений, гибкость.</w:t>
      </w:r>
      <w:r w:rsidRPr="00E63B70">
        <w:rPr>
          <w:rFonts w:ascii="Times New Roman" w:hAnsi="Times New Roman" w:cs="Times New Roman"/>
          <w:sz w:val="28"/>
          <w:szCs w:val="28"/>
        </w:rPr>
        <w:t xml:space="preserve">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 </w:t>
      </w:r>
    </w:p>
    <w:p w14:paraId="54312DBB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- от </w:t>
      </w:r>
      <w:r w:rsidRPr="00E63B70">
        <w:rPr>
          <w:rFonts w:ascii="Times New Roman" w:hAnsi="Times New Roman" w:cs="Times New Roman"/>
          <w:sz w:val="28"/>
          <w:szCs w:val="28"/>
        </w:rPr>
        <w:lastRenderedPageBreak/>
        <w:t xml:space="preserve">простых к более сложным.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 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 </w:t>
      </w:r>
    </w:p>
    <w:p w14:paraId="43230238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Таким образом, при составлении комплекса физических упражнений для физкультурных занятий дома с детьми необходимо соблюдать следующие правила: </w:t>
      </w:r>
    </w:p>
    <w:p w14:paraId="3E51D730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1. Продолжительность занятий с детьми 3-4 лет должна составлять 15-20 мин, соответственно с детками 5-7 лет – 20-30 мин. </w:t>
      </w:r>
    </w:p>
    <w:p w14:paraId="3389E4D6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>2. В одно занятие рекомендуется включать от 6 до 15 упражнений.</w:t>
      </w:r>
    </w:p>
    <w:p w14:paraId="7A6F03C1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 3. Каждое упражнение необходимо выполнять от 2 до 6 раз (повторений) в зависимости от возрастных особенностей и двигательной подготовленности ребенка. </w:t>
      </w:r>
    </w:p>
    <w:p w14:paraId="18ADD234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4. Не забывайте чередовать упражнения с отдыхом. </w:t>
      </w:r>
    </w:p>
    <w:p w14:paraId="0CAE0CAE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5. Упражнения должны быть преподаны ребенку в виде имитационных движений и игр. </w:t>
      </w:r>
    </w:p>
    <w:p w14:paraId="6EB0AAC3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6. Каждому упражнению придумайте шутливое название. </w:t>
      </w:r>
    </w:p>
    <w:p w14:paraId="5D9CB6B6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>7. Комплекс должен состоять из упражнений на различные мышечные группы, развивающие разнообразные физические качества.</w:t>
      </w:r>
    </w:p>
    <w:p w14:paraId="792AAC5C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 8. Соблюдайте правило постепенности и последовательности. </w:t>
      </w:r>
    </w:p>
    <w:p w14:paraId="384E49B0" w14:textId="4E23240C" w:rsidR="007A752F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9. Учитывайте индивидуальные особенности ребенка. Зная эти девять правил, каждый из родителей сможет правильно подобрать упражнения для своих детей и грамотно составить комплекс. 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 </w:t>
      </w:r>
    </w:p>
    <w:p w14:paraId="5020C6EE" w14:textId="77777777" w:rsidR="00E63B70" w:rsidRDefault="00E63B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3B70">
        <w:rPr>
          <w:rFonts w:ascii="Times New Roman" w:hAnsi="Times New Roman" w:cs="Times New Roman"/>
          <w:sz w:val="28"/>
          <w:szCs w:val="28"/>
        </w:rPr>
        <w:t xml:space="preserve">Предлагаю примерный комплекс упражнений на развитие силы для физкультурных занятий с детьми дошкольного возраста в домашних условиях: </w:t>
      </w:r>
    </w:p>
    <w:p w14:paraId="77620D0E" w14:textId="77777777" w:rsidR="00867460" w:rsidRDefault="00E63B70">
      <w:pPr>
        <w:rPr>
          <w:rFonts w:ascii="Times New Roman" w:hAnsi="Times New Roman" w:cs="Times New Roman"/>
          <w:sz w:val="28"/>
          <w:szCs w:val="28"/>
        </w:rPr>
      </w:pPr>
      <w:r w:rsidRPr="008674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Pr="00867460">
        <w:rPr>
          <w:rFonts w:ascii="Times New Roman" w:hAnsi="Times New Roman" w:cs="Times New Roman"/>
          <w:b/>
          <w:bCs/>
          <w:sz w:val="28"/>
          <w:szCs w:val="28"/>
        </w:rPr>
        <w:t>1. «</w:t>
      </w:r>
      <w:r w:rsidRPr="00E63B70">
        <w:rPr>
          <w:rFonts w:ascii="Times New Roman" w:hAnsi="Times New Roman" w:cs="Times New Roman"/>
          <w:b/>
          <w:bCs/>
          <w:sz w:val="28"/>
          <w:szCs w:val="28"/>
        </w:rPr>
        <w:t>Маятник».</w:t>
      </w:r>
      <w:r w:rsidRPr="00E63B70">
        <w:rPr>
          <w:rFonts w:ascii="Times New Roman" w:hAnsi="Times New Roman" w:cs="Times New Roman"/>
          <w:sz w:val="28"/>
          <w:szCs w:val="28"/>
        </w:rPr>
        <w:t xml:space="preserve"> И.П.: стойка — ноги врозь, зафиксировать руки на голове. На каждый счѐт выполнять наклоны головы 1 — вправо, 2 — влево, 3 — вперед, 4 — назад. </w:t>
      </w:r>
    </w:p>
    <w:p w14:paraId="2F215B67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 w:rsidRPr="0086746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>2. «Волна».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 И.П.: стойка — ноги врозь, выставить руки в стороны. Поочередно выполнять волнообразные движения руками, напрягая руки в конечной фазе. </w:t>
      </w:r>
    </w:p>
    <w:p w14:paraId="6670684A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>3. «Вертушка».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 И.П.: стойка —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 </w:t>
      </w:r>
    </w:p>
    <w:p w14:paraId="790FAB23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 w:rsidRPr="0086746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>4. «Мельница».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 И.П.: стойка — ноги врозь по шире с наклоном корпуса вперед, держим руки — в стороны. На каждый счет вращение корпуса то вправо, то влево. </w:t>
      </w:r>
    </w:p>
    <w:p w14:paraId="0EB93C6E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 w:rsidRPr="0086746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>5. «Крокодильчик».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 И.П.: упор лежа. Передвигаться вперед на одних руках. Избегайте прогиба в пояснице, ногами не помогать. </w:t>
      </w:r>
    </w:p>
    <w:p w14:paraId="3B568E73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>6. «Ножницы».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 И.П.: горизонтально лежа на спине в упоре на предплечьях, ноги слегка приподняты над уровнем пола. Поочередно делать скрестные движения выпрямленными ногами. </w:t>
      </w:r>
    </w:p>
    <w:p w14:paraId="55D309A2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 w:rsidRPr="0086746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 xml:space="preserve"> 7. «Качели».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 И.П.: лежа на животе, удерживать руки вдоль торса, ноги немного разведены. Взяться руками за голени ног, прогнуться и покачаться. </w:t>
      </w:r>
    </w:p>
    <w:p w14:paraId="6181C7A7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>8. «Лягушка».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 И.П.: упор присев, ноги врозь. Просунуть руки между ног. Постараться выполнить, отрыв ног от пола, удерживаясь на одних руках. Удерживать позу или попрыгать. </w:t>
      </w:r>
    </w:p>
    <w:p w14:paraId="009F7222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 w:rsidRPr="0086746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>9. «Зайчик».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 И.П.: упор присев, руки на затылке. Прыжки в упоре присев, с поступательным продвижением вперед. Спину держать ровно. </w:t>
      </w:r>
    </w:p>
    <w:p w14:paraId="16661A5D" w14:textId="77777777" w:rsidR="00867460" w:rsidRDefault="00867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3B70" w:rsidRPr="00867460">
        <w:rPr>
          <w:rFonts w:ascii="Times New Roman" w:hAnsi="Times New Roman" w:cs="Times New Roman"/>
          <w:b/>
          <w:bCs/>
          <w:sz w:val="28"/>
          <w:szCs w:val="28"/>
        </w:rPr>
        <w:t xml:space="preserve">10. «Кенгуру». </w:t>
      </w:r>
      <w:r w:rsidR="00E63B70" w:rsidRPr="00867460">
        <w:rPr>
          <w:rFonts w:ascii="Times New Roman" w:hAnsi="Times New Roman" w:cs="Times New Roman"/>
          <w:sz w:val="28"/>
          <w:szCs w:val="28"/>
        </w:rPr>
        <w:t>И</w:t>
      </w:r>
      <w:r w:rsidR="00E63B70" w:rsidRPr="00E63B70">
        <w:rPr>
          <w:rFonts w:ascii="Times New Roman" w:hAnsi="Times New Roman" w:cs="Times New Roman"/>
          <w:sz w:val="28"/>
          <w:szCs w:val="28"/>
        </w:rPr>
        <w:t xml:space="preserve">.П.: стойка — ноги вместе, с руками внизу. В темпе оттолкнуться, в высшей точке пригнуть ноги и прижать их к груди. Приземлившись снова повторить прыжок. </w:t>
      </w:r>
    </w:p>
    <w:p w14:paraId="040600B3" w14:textId="1B3F80BD" w:rsidR="007A752F" w:rsidRDefault="007A7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noProof/>
        </w:rPr>
        <w:drawing>
          <wp:inline distT="0" distB="0" distL="0" distR="0" wp14:anchorId="6E3A8995" wp14:editId="6D5539E7">
            <wp:extent cx="5324475" cy="3619500"/>
            <wp:effectExtent l="0" t="0" r="9525" b="0"/>
            <wp:docPr id="13" name="Рисунок 12" descr="Веселая физкультур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еселая физкультур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504" cy="36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209A0" w14:textId="18703AA6" w:rsidR="0051751C" w:rsidRPr="00867460" w:rsidRDefault="0086746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86746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</w:t>
      </w:r>
      <w:r w:rsidR="00E63B70" w:rsidRPr="00867460">
        <w:rPr>
          <w:rFonts w:ascii="Times New Roman" w:hAnsi="Times New Roman" w:cs="Times New Roman"/>
          <w:b/>
          <w:bCs/>
          <w:sz w:val="36"/>
          <w:szCs w:val="36"/>
        </w:rPr>
        <w:t>Будьте здоровы!</w:t>
      </w:r>
    </w:p>
    <w:sectPr w:rsidR="0051751C" w:rsidRPr="00867460" w:rsidSect="008674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54"/>
    <w:rsid w:val="00060563"/>
    <w:rsid w:val="00377954"/>
    <w:rsid w:val="004B0671"/>
    <w:rsid w:val="0051751C"/>
    <w:rsid w:val="007A752F"/>
    <w:rsid w:val="00867460"/>
    <w:rsid w:val="00AC6990"/>
    <w:rsid w:val="00E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36CD"/>
  <w15:chartTrackingRefBased/>
  <w15:docId w15:val="{7CADA930-0EB9-4BF2-83BA-16240C04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9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9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79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79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79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79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79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79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79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7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7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79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79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79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79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лавренов</dc:creator>
  <cp:keywords/>
  <dc:description/>
  <cp:lastModifiedBy>сергей лавренов</cp:lastModifiedBy>
  <cp:revision>3</cp:revision>
  <dcterms:created xsi:type="dcterms:W3CDTF">2025-04-24T19:22:00Z</dcterms:created>
  <dcterms:modified xsi:type="dcterms:W3CDTF">2025-04-24T19:49:00Z</dcterms:modified>
</cp:coreProperties>
</file>