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86" w:rsidRPr="00A12786" w:rsidRDefault="00A12786" w:rsidP="00A127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Консультация для родителей «Неуправляемые дети» </w:t>
      </w:r>
    </w:p>
    <w:p w:rsidR="00A12786" w:rsidRPr="00A12786" w:rsidRDefault="00A12786" w:rsidP="00A12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        Ребенок с неуправляемым, расторможенным поведением. Как распознать и чем помочь? Наверняка каждый из вас видел, как ребенок кричит без видимой причины и что-то требует от родителей, при этом он не слушает доводы старших и не собирается успокаиваться. Родители далеко не всегда могут в таких случаях успокоить свое чадо, особенно если подобные казусы происходят в людных местах. А, как правило, именно в общественных местах ребенок не слушается. Он пытается хватать предметы, которые брать нельзя, активно бегает, а на замечания посторонних людей реагирует не самым лучшим образом. </w:t>
      </w:r>
    </w:p>
    <w:p w:rsidR="00A12786" w:rsidRPr="00A12786" w:rsidRDefault="00A12786" w:rsidP="00A12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        Ребенок невнимателен, излишне возбудим, раздражителен, не может контролировать своё поведение. «Без тормозов», «реактивный двигатель» — такими эпитетами родители часто «награждают» своего ребенка. В то же время до поступления ребенка в детский сад многие родители не считают его поведение странным и не обращаются к специалистам. Поэтому для них большим открытием становятся жалобы воспитателей на неуправляемость, неусидчивость, неорганизованность, непослушание их ребенка. Очень трудно разграничить патологически </w:t>
      </w:r>
      <w:proofErr w:type="spellStart"/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гиперактивных</w:t>
      </w:r>
      <w:proofErr w:type="spellEnd"/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детей и детей с нормальной, свойственной многим ровесникам дошкольного возраста высокой двигательной активностью. Для этого представляем вашему вниманию ориентиры.</w:t>
      </w:r>
    </w:p>
    <w:p w:rsidR="00A12786" w:rsidRPr="00A12786" w:rsidRDefault="00A12786" w:rsidP="00A12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b/>
          <w:bCs/>
          <w:color w:val="212529"/>
          <w:sz w:val="28"/>
          <w:u w:val="single"/>
          <w:lang w:eastAsia="ru-RU"/>
        </w:rPr>
        <w:t xml:space="preserve">Критериями патологической </w:t>
      </w:r>
      <w:proofErr w:type="spellStart"/>
      <w:r w:rsidRPr="00A12786">
        <w:rPr>
          <w:rFonts w:ascii="Times New Roman" w:eastAsia="Times New Roman" w:hAnsi="Times New Roman" w:cs="Times New Roman"/>
          <w:b/>
          <w:bCs/>
          <w:color w:val="212529"/>
          <w:sz w:val="28"/>
          <w:u w:val="single"/>
          <w:lang w:eastAsia="ru-RU"/>
        </w:rPr>
        <w:t>гиперактивности</w:t>
      </w:r>
      <w:proofErr w:type="spellEnd"/>
      <w:r w:rsidRPr="00A12786">
        <w:rPr>
          <w:rFonts w:ascii="Times New Roman" w:eastAsia="Times New Roman" w:hAnsi="Times New Roman" w:cs="Times New Roman"/>
          <w:b/>
          <w:bCs/>
          <w:color w:val="212529"/>
          <w:sz w:val="28"/>
          <w:u w:val="single"/>
          <w:lang w:eastAsia="ru-RU"/>
        </w:rPr>
        <w:t xml:space="preserve"> являются: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Беспокойные движения.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Неумение сидеть на месте, когда это требуется.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Легкая отвлекаемость на посторонние стимулы.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Нетерпение, неумение дожидаться своей очереди (в играх, в занятиях).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С трудом сохраняемое внимание при выполнении заданий или во время игр.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Частые переходы от одного незавершенного действия к другому.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Неумение играть тихо, спокойно.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Впечатление, что ребенок не слышит обращенных к нему слов.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Постоянные разговоры с кем-либо.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Навязчивость, приставание к другим.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Совершение опасных действий без мыслей о последствиях.</w:t>
      </w:r>
    </w:p>
    <w:p w:rsidR="00A12786" w:rsidRPr="00A12786" w:rsidRDefault="00A12786" w:rsidP="00A1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Частая потеря вещей, игрушек.</w:t>
      </w:r>
    </w:p>
    <w:p w:rsidR="00A12786" w:rsidRPr="00A12786" w:rsidRDefault="00A12786" w:rsidP="00A12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Наличие у </w:t>
      </w:r>
      <w:proofErr w:type="gramStart"/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ребенка</w:t>
      </w:r>
      <w:proofErr w:type="gramEnd"/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по крайней мере семи из перечисленных выше признаков — основание для обращения к врачу- неврологу.</w:t>
      </w:r>
    </w:p>
    <w:p w:rsidR="00A12786" w:rsidRPr="00A12786" w:rsidRDefault="00A12786" w:rsidP="00A12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К сожалению, родители иногда полагают, что поступление в школу и появление новых обязанностей положительно скажется на </w:t>
      </w:r>
      <w:proofErr w:type="gramStart"/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ребенке</w:t>
      </w:r>
      <w:proofErr w:type="gramEnd"/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и он изменится. (</w:t>
      </w:r>
      <w:r w:rsidRPr="00A12786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Цитата: "вырастет, изменится; старшие дети у меня такие же были") </w:t>
      </w: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Однако их ожидания не оправдываются. С поступлением в школу и с появлением новых требований, предъявляемых учителями, у ребенка возникает еще больше проблем в обучении и поведении.</w:t>
      </w:r>
    </w:p>
    <w:p w:rsidR="00A12786" w:rsidRPr="00A12786" w:rsidRDefault="00A12786" w:rsidP="00A12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Такой ребенок не может спокойно сидеть на уроке, постоянно отвлекается, не слушает учителя, не может сконцентрировать внимание на предмете, его </w:t>
      </w: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lastRenderedPageBreak/>
        <w:t>поведение идет вразрез со школьными нормами. Все это приводит к отставанию в учебе.</w:t>
      </w:r>
    </w:p>
    <w:p w:rsidR="00A12786" w:rsidRPr="00A12786" w:rsidRDefault="00A12786" w:rsidP="00A12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Никакие другие случаи нарушения поведения не вызывают такого количества порицаний и жалоб со стороны родителей, воспитателей и учителей, как вышеперечисленные.</w:t>
      </w:r>
    </w:p>
    <w:p w:rsidR="00A12786" w:rsidRPr="00A12786" w:rsidRDefault="00A12786" w:rsidP="00A12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Расторможенный, неуправляемый ребенок может поставить в тупик взрослых, которые, как правило, его наказывают, ругают, упрекают, стыдят и одергивают. Ребенок и сам себе не рад, да ничего не может с этим поделать, не может без помощи </w:t>
      </w:r>
      <w:r w:rsidRPr="00A12786">
        <w:rPr>
          <w:rFonts w:ascii="Times New Roman" w:eastAsia="Times New Roman" w:hAnsi="Times New Roman" w:cs="Times New Roman"/>
          <w:color w:val="212529"/>
          <w:sz w:val="28"/>
          <w:u w:val="single"/>
          <w:lang w:eastAsia="ru-RU"/>
        </w:rPr>
        <w:t>родителей </w:t>
      </w: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изменить свое поведение.</w:t>
      </w:r>
    </w:p>
    <w:p w:rsidR="00A12786" w:rsidRPr="00A12786" w:rsidRDefault="00A12786" w:rsidP="00A12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b/>
          <w:bCs/>
          <w:color w:val="212529"/>
          <w:sz w:val="28"/>
          <w:u w:val="single"/>
          <w:lang w:eastAsia="ru-RU"/>
        </w:rPr>
        <w:t>Советы родителям на раннем этапе развития ребенка в ДОУ: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Проконсультируйтесь у специалистов. Если невролог назначит  лечение, необходимо его проводить. Без медицинского сопровождения Вы ничем не сможете помочь такому ребенку!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Воспитывая </w:t>
      </w:r>
      <w:proofErr w:type="spellStart"/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гиперактивного</w:t>
      </w:r>
      <w:proofErr w:type="spellEnd"/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ребенка, избегайте крайностей: проявления чрезмерной жалости и вседозволенности, с одной стороны, и установления перед ребенком повышенных требований, которые он не в состоянии выполнить, — с другой.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Старайтесь общаться с ребенком спокойно и сдержанно, сведите к минимуму запреты и слова «нет», «нельзя». Исключите из своей речи негативизмы типа «не вертись, я с тобой разговариваю», «ты что, глухой, сколько можно говорить!».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Придерживайтесь «позитивной модели» воспитания. Избегайте излишней пунктуальности, жесткости наказаний, всегда хвалите ребенка, когда он этого заслуживает.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Занимаясь с ребенком, давайте ему только одно задание на определенный отрезок времени, чтобы он смог его завершить.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При объяснении какого-то задания используйте зрительную стимуляцию (рисунки, картинки и др.).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Особенно поощряйте ребенка за все виды деятельности, требующие сосредоточенности, усидчивости, концентрации внимания.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Придерживайтесь четкого распорядка дня и терпеливо требуйте его соблюдения, особенно режима сна. Будьте последовательны!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Ограничивайте пребывание ребенка в больших компаниях.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Не провоцируйте ребенка на шумные игры с участием других детей (идеальный вариант, когда ваш ребенок играет еще с одним, но не более того).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Создайте спокойную атмосферу в семье, не ссорьтесь в его присутствии, не говорите, на повышенных тонах.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Каждый день ставьте перед ребенком определенную и совершенно конкретную цель, которую он должен достичь. Обязательно похвалите его за это или тем или иным образом поощрите.</w:t>
      </w:r>
    </w:p>
    <w:p w:rsidR="00A12786" w:rsidRPr="00A12786" w:rsidRDefault="00A12786" w:rsidP="00A12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Приучите ребенка к занятиям физкультурой, спортом, прогулкам на свежем воздухе, подвижным играм. Помогите найти ему какое-то увлечение, хобби. </w:t>
      </w:r>
      <w:proofErr w:type="gramStart"/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Однако перегружать ребенка занятиями в разных кружках не следует, в частности в таких, где есть значительные нагрузки на память и внимание.</w:t>
      </w:r>
      <w:proofErr w:type="gramEnd"/>
      <w:r w:rsidRPr="00A12786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Это особенно относится к тем случаям, когда ребенок не испытывает особой радости от этих занятий.</w:t>
      </w:r>
    </w:p>
    <w:p w:rsidR="00002164" w:rsidRDefault="00A12786"/>
    <w:sectPr w:rsidR="00002164" w:rsidSect="00A127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4A50"/>
    <w:multiLevelType w:val="multilevel"/>
    <w:tmpl w:val="6990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367BC"/>
    <w:multiLevelType w:val="multilevel"/>
    <w:tmpl w:val="CBCC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12786"/>
    <w:rsid w:val="003D6A79"/>
    <w:rsid w:val="00623272"/>
    <w:rsid w:val="00A12786"/>
    <w:rsid w:val="00CD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2786"/>
  </w:style>
  <w:style w:type="paragraph" w:customStyle="1" w:styleId="c2">
    <w:name w:val="c2"/>
    <w:basedOn w:val="a"/>
    <w:rsid w:val="00A1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2786"/>
  </w:style>
  <w:style w:type="paragraph" w:customStyle="1" w:styleId="c3">
    <w:name w:val="c3"/>
    <w:basedOn w:val="a"/>
    <w:rsid w:val="00A1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12786"/>
  </w:style>
  <w:style w:type="character" w:customStyle="1" w:styleId="c1">
    <w:name w:val="c1"/>
    <w:basedOn w:val="a0"/>
    <w:rsid w:val="00A12786"/>
  </w:style>
  <w:style w:type="character" w:customStyle="1" w:styleId="c6">
    <w:name w:val="c6"/>
    <w:basedOn w:val="a0"/>
    <w:rsid w:val="00A12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2025-06-02T06:44:00Z</dcterms:created>
  <dcterms:modified xsi:type="dcterms:W3CDTF">2025-06-02T06:47:00Z</dcterms:modified>
</cp:coreProperties>
</file>